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DB" w:rsidRPr="00A848DB" w:rsidRDefault="00A848DB" w:rsidP="00A848DB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A848DB">
        <w:rPr>
          <w:rFonts w:ascii="Arial" w:hAnsi="Arial" w:cs="Arial"/>
          <w:iCs/>
        </w:rPr>
        <w:t>Федеральный закон от 01.03.2020 N 43-ФЗ</w:t>
      </w:r>
    </w:p>
    <w:p w:rsidR="00A848DB" w:rsidRPr="00DE6BE4" w:rsidRDefault="00A848DB" w:rsidP="00A848DB">
      <w:pPr>
        <w:rPr>
          <w:rFonts w:ascii="Arial" w:hAnsi="Arial" w:cs="Arial"/>
          <w:i/>
        </w:rPr>
      </w:pPr>
    </w:p>
    <w:p w:rsidR="00A848DB" w:rsidRDefault="00A848DB" w:rsidP="00A848DB">
      <w:pPr>
        <w:autoSpaceDE w:val="0"/>
        <w:autoSpaceDN w:val="0"/>
        <w:adjustRightInd w:val="0"/>
        <w:jc w:val="both"/>
        <w:rPr>
          <w:rFonts w:ascii="Arial" w:hAnsi="Arial" w:cs="Arial"/>
          <w:shd w:val="clear" w:color="auto" w:fill="FFFFFF"/>
        </w:rPr>
      </w:pPr>
      <w:r w:rsidRPr="006D448F">
        <w:rPr>
          <w:rFonts w:ascii="Arial" w:hAnsi="Arial" w:cs="Arial"/>
          <w:bdr w:val="none" w:sz="0" w:space="0" w:color="auto" w:frame="1"/>
          <w:shd w:val="clear" w:color="auto" w:fill="FFFFFF"/>
        </w:rPr>
        <w:t>Если общая сумма недоимки по взносам на травматизм не превышает 3000 руб.</w:t>
      </w:r>
      <w:r w:rsidRPr="006D448F">
        <w:rPr>
          <w:rFonts w:ascii="Arial" w:hAnsi="Arial" w:cs="Arial"/>
          <w:shd w:val="clear" w:color="auto" w:fill="FFFFFF"/>
        </w:rPr>
        <w:t xml:space="preserve"> (в том числе по нескольким требованиям), то с 1 апреля </w:t>
      </w:r>
      <w:r w:rsidRPr="006D448F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изменятся сроки ее взыскания. </w:t>
      </w:r>
      <w:r w:rsidRPr="006D448F">
        <w:rPr>
          <w:rFonts w:ascii="Arial" w:hAnsi="Arial" w:cs="Arial"/>
          <w:shd w:val="clear" w:color="auto" w:fill="FFFFFF"/>
        </w:rPr>
        <w:t>Продолжительность периода, в течение которого фонд должен принять постановление о взыскании за счет имущества страхователя, увеличится на год — с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6D448F">
        <w:rPr>
          <w:rFonts w:ascii="Arial" w:hAnsi="Arial" w:cs="Arial"/>
          <w:bdr w:val="none" w:sz="0" w:space="0" w:color="auto" w:frame="1"/>
          <w:shd w:val="clear" w:color="auto" w:fill="FFFFFF"/>
        </w:rPr>
        <w:t>двух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6D448F">
        <w:rPr>
          <w:rFonts w:ascii="Arial" w:hAnsi="Arial" w:cs="Arial"/>
          <w:shd w:val="clear" w:color="auto" w:fill="FFFFFF"/>
        </w:rPr>
        <w:t>до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6D448F">
        <w:rPr>
          <w:rFonts w:ascii="Arial" w:hAnsi="Arial" w:cs="Arial"/>
          <w:bdr w:val="none" w:sz="0" w:space="0" w:color="auto" w:frame="1"/>
          <w:shd w:val="clear" w:color="auto" w:fill="FFFFFF"/>
        </w:rPr>
        <w:t>трех</w:t>
      </w:r>
      <w:r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r w:rsidRPr="006D448F">
        <w:rPr>
          <w:rFonts w:ascii="Arial" w:hAnsi="Arial" w:cs="Arial"/>
          <w:shd w:val="clear" w:color="auto" w:fill="FFFFFF"/>
        </w:rPr>
        <w:t>лет.</w:t>
      </w:r>
    </w:p>
    <w:p w:rsidR="00A848DB" w:rsidRDefault="00A848DB" w:rsidP="00A848DB">
      <w:pPr>
        <w:autoSpaceDE w:val="0"/>
        <w:autoSpaceDN w:val="0"/>
        <w:adjustRightInd w:val="0"/>
        <w:jc w:val="both"/>
        <w:rPr>
          <w:rFonts w:ascii="Arial" w:hAnsi="Arial" w:cs="Arial"/>
          <w:shd w:val="clear" w:color="auto" w:fill="FFFFFF"/>
        </w:rPr>
      </w:pPr>
    </w:p>
    <w:p w:rsidR="00A848DB" w:rsidRPr="00A848DB" w:rsidRDefault="00A848DB" w:rsidP="00A848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848DB">
        <w:rPr>
          <w:rFonts w:ascii="Arial" w:hAnsi="Arial" w:cs="Arial"/>
          <w:iCs/>
        </w:rPr>
        <w:t xml:space="preserve">Информационное письмо Банка России от 27.02.2020 </w:t>
      </w:r>
      <w:r w:rsidRPr="00A848DB">
        <w:rPr>
          <w:rFonts w:ascii="Arial" w:hAnsi="Arial" w:cs="Arial"/>
          <w:iCs/>
        </w:rPr>
        <w:br/>
        <w:t>N ИН-05-45/10</w:t>
      </w:r>
    </w:p>
    <w:p w:rsidR="00A848DB" w:rsidRPr="00DE6BE4" w:rsidRDefault="00A848DB" w:rsidP="00A848DB">
      <w:pPr>
        <w:rPr>
          <w:rFonts w:ascii="Arial" w:hAnsi="Arial" w:cs="Arial"/>
          <w:i/>
        </w:rPr>
      </w:pPr>
    </w:p>
    <w:p w:rsidR="00A848DB" w:rsidRPr="00A756C9" w:rsidRDefault="00A848DB" w:rsidP="00A848DB">
      <w:pPr>
        <w:pStyle w:val="a5"/>
        <w:shd w:val="clear" w:color="auto" w:fill="FFFFFF"/>
        <w:spacing w:before="0" w:after="0" w:line="286" w:lineRule="atLeast"/>
        <w:jc w:val="both"/>
        <w:textAlignment w:val="baseline"/>
        <w:rPr>
          <w:rFonts w:ascii="Arial" w:hAnsi="Arial" w:cs="Arial"/>
        </w:rPr>
      </w:pPr>
      <w:r w:rsidRPr="00A756C9">
        <w:rPr>
          <w:rFonts w:ascii="Arial" w:hAnsi="Arial" w:cs="Arial"/>
          <w:bdr w:val="none" w:sz="0" w:space="0" w:color="auto" w:frame="1"/>
        </w:rPr>
        <w:t>С</w:t>
      </w:r>
      <w:r w:rsidRPr="00A756C9">
        <w:rPr>
          <w:rStyle w:val="apple-converted-space"/>
          <w:rFonts w:ascii="Arial" w:hAnsi="Arial" w:cs="Arial"/>
          <w:bdr w:val="none" w:sz="0" w:space="0" w:color="auto" w:frame="1"/>
        </w:rPr>
        <w:t xml:space="preserve"> </w:t>
      </w:r>
      <w:r w:rsidRPr="00A756C9">
        <w:rPr>
          <w:rFonts w:ascii="Arial" w:hAnsi="Arial" w:cs="Arial"/>
          <w:bdr w:val="none" w:sz="0" w:space="0" w:color="auto" w:frame="1"/>
        </w:rPr>
        <w:t xml:space="preserve">1 июня при перечислении зарплаты или иного дохода в платежном поручении нужно указывать сумму, взыскиваемую по исполнительному документу. </w:t>
      </w:r>
      <w:proofErr w:type="gramStart"/>
      <w:r w:rsidRPr="00A756C9">
        <w:rPr>
          <w:rFonts w:ascii="Arial" w:hAnsi="Arial" w:cs="Arial"/>
          <w:bdr w:val="none" w:sz="0" w:space="0" w:color="auto" w:frame="1"/>
        </w:rPr>
        <w:t>Чтобы выполнить это требование,</w:t>
      </w:r>
      <w:r w:rsidRPr="00A756C9">
        <w:rPr>
          <w:rStyle w:val="apple-converted-space"/>
          <w:rFonts w:ascii="Arial" w:hAnsi="Arial" w:cs="Arial"/>
          <w:bdr w:val="none" w:sz="0" w:space="0" w:color="auto" w:frame="1"/>
        </w:rPr>
        <w:t> </w:t>
      </w:r>
      <w:r w:rsidRPr="00A756C9">
        <w:rPr>
          <w:rFonts w:ascii="Arial" w:hAnsi="Arial" w:cs="Arial"/>
          <w:bdr w:val="none" w:sz="0" w:space="0" w:color="auto" w:frame="1"/>
        </w:rPr>
        <w:t>по мнению ЦБ РФ сведения нужно отразить в реквизите "Назначение платежа" в следующей последовательности: символ "//"; буквы "ВЗС", т.е. взысканная сумма; символ "//"; сумма цифрами (рубли от копеек нужно отделить знаком "–"); символ "//".</w:t>
      </w:r>
      <w:proofErr w:type="gramEnd"/>
    </w:p>
    <w:p w:rsidR="00A848DB" w:rsidRPr="00A756C9" w:rsidRDefault="00A848DB" w:rsidP="00A848DB">
      <w:pPr>
        <w:shd w:val="clear" w:color="auto" w:fill="FFFFFF"/>
        <w:spacing w:line="266" w:lineRule="atLeast"/>
        <w:jc w:val="both"/>
        <w:textAlignment w:val="baseline"/>
        <w:rPr>
          <w:rFonts w:ascii="Arial" w:eastAsia="Calibri" w:hAnsi="Arial" w:cs="Arial"/>
        </w:rPr>
      </w:pPr>
      <w:r w:rsidRPr="00A756C9">
        <w:rPr>
          <w:rFonts w:ascii="Arial" w:hAnsi="Arial" w:cs="Arial"/>
          <w:shd w:val="clear" w:color="auto" w:fill="FFFFFF"/>
        </w:rPr>
        <w:t>Например, при взыскании 123 руб. запись будет такой: //ВЗС//123–00//.</w:t>
      </w:r>
    </w:p>
    <w:p w:rsidR="00A848DB" w:rsidRPr="006D448F" w:rsidRDefault="00A848DB" w:rsidP="00A848DB">
      <w:pPr>
        <w:autoSpaceDE w:val="0"/>
        <w:autoSpaceDN w:val="0"/>
        <w:adjustRightInd w:val="0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8DB"/>
    <w:rsid w:val="002A41D3"/>
    <w:rsid w:val="003F2B6D"/>
    <w:rsid w:val="004236C3"/>
    <w:rsid w:val="00586927"/>
    <w:rsid w:val="00613166"/>
    <w:rsid w:val="0092198A"/>
    <w:rsid w:val="009C4745"/>
    <w:rsid w:val="00A00CF4"/>
    <w:rsid w:val="00A848DB"/>
    <w:rsid w:val="00AF5D9B"/>
    <w:rsid w:val="00CA7B85"/>
    <w:rsid w:val="00DE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48DB"/>
    <w:rPr>
      <w:color w:val="0000FF"/>
      <w:u w:val="single"/>
    </w:rPr>
  </w:style>
  <w:style w:type="paragraph" w:customStyle="1" w:styleId="a4">
    <w:name w:val="Приказ позволит"/>
    <w:basedOn w:val="a"/>
    <w:rsid w:val="00A848DB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character" w:customStyle="1" w:styleId="apple-converted-space">
    <w:name w:val="apple-converted-space"/>
    <w:basedOn w:val="a0"/>
    <w:rsid w:val="00A848DB"/>
  </w:style>
  <w:style w:type="paragraph" w:styleId="a5">
    <w:name w:val="Normal (Web)"/>
    <w:basedOn w:val="a"/>
    <w:rsid w:val="00A848D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2020-03-06T10:29:00Z</dcterms:created>
  <dcterms:modified xsi:type="dcterms:W3CDTF">2020-03-06T10:31:00Z</dcterms:modified>
</cp:coreProperties>
</file>